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9E" w:rsidRDefault="00B1099E" w:rsidP="00B1099E">
      <w:pPr>
        <w:pStyle w:val="Heading1"/>
        <w:ind w:right="198"/>
        <w:jc w:val="center"/>
        <w:rPr>
          <w:rFonts w:ascii="Bookman" w:hAnsi="Bookman"/>
          <w:b w:val="0"/>
        </w:rPr>
      </w:pPr>
      <w:bookmarkStart w:id="0" w:name="_Toc301438248"/>
      <w:r>
        <w:t>BOARD MEMBERS</w:t>
      </w:r>
      <w:bookmarkEnd w:id="0"/>
    </w:p>
    <w:p w:rsidR="00B1099E" w:rsidRPr="004233E5" w:rsidRDefault="00B1099E" w:rsidP="00B1099E">
      <w:pPr>
        <w:keepNext/>
        <w:widowControl w:val="0"/>
        <w:spacing w:before="240" w:after="60" w:line="240" w:lineRule="auto"/>
        <w:jc w:val="center"/>
        <w:outlineLvl w:val="0"/>
        <w:rPr>
          <w:rFonts w:ascii="Cambria" w:hAnsi="Cambria"/>
          <w:b/>
          <w:i/>
          <w:sz w:val="24"/>
        </w:rPr>
      </w:pPr>
      <w:bookmarkStart w:id="1" w:name="_Toc355699853"/>
      <w:r w:rsidRPr="004233E5">
        <w:rPr>
          <w:rFonts w:ascii="Cambria" w:hAnsi="Cambria"/>
          <w:b/>
          <w:i/>
          <w:sz w:val="24"/>
        </w:rPr>
        <w:t>EXECUTIVE POLICY BOARD MEMBERS</w:t>
      </w:r>
      <w:bookmarkEnd w:id="1"/>
    </w:p>
    <w:p w:rsidR="00B1099E" w:rsidRPr="004233E5" w:rsidRDefault="00B1099E" w:rsidP="00B1099E">
      <w:pPr>
        <w:spacing w:line="240" w:lineRule="auto"/>
        <w:rPr>
          <w:rFonts w:ascii="Cambria" w:hAnsi="Cambria"/>
          <w:sz w:val="24"/>
          <w:szCs w:val="24"/>
        </w:rPr>
      </w:pPr>
      <w:r w:rsidRPr="004233E5">
        <w:rPr>
          <w:rFonts w:ascii="Cambria" w:hAnsi="Cambria"/>
          <w:sz w:val="24"/>
          <w:szCs w:val="24"/>
        </w:rPr>
        <w:t>The Executive Policy Board is a group of elected officials appointed to CVTPA by member counties and cities within the region to determine all policy and make all decisions on behalf of the seven-county entity.</w:t>
      </w:r>
    </w:p>
    <w:p w:rsidR="00B1099E" w:rsidRPr="004233E5" w:rsidRDefault="00B1099E" w:rsidP="00B1099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3E5">
              <w:rPr>
                <w:rFonts w:ascii="Times New Roman" w:hAnsi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3E5">
              <w:rPr>
                <w:rFonts w:ascii="Times New Roman" w:hAnsi="Times New Roman"/>
                <w:b/>
                <w:i/>
                <w:sz w:val="24"/>
                <w:szCs w:val="24"/>
              </w:rPr>
              <w:t>Title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3E5">
              <w:rPr>
                <w:rFonts w:ascii="Times New Roman" w:hAnsi="Times New Roman"/>
                <w:b/>
                <w:i/>
                <w:sz w:val="24"/>
                <w:szCs w:val="24"/>
              </w:rPr>
              <w:t>County, City or Agency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 xml:space="preserve">Neal Smith 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Board of Supervisor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Appanoose County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 xml:space="preserve">Jan Spurgeon 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Councilperson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City of Centerville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Marvin McCann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Board of Supervisor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Clarke County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Ron Bride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Board of Supervisor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Davis County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JR Cornett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Board of Supervisor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 xml:space="preserve">Decatur County 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Dennis Smith, </w:t>
            </w:r>
            <w:r w:rsidRPr="004233E5">
              <w:rPr>
                <w:rFonts w:ascii="Times New Roman" w:hAnsi="Times New Roman"/>
                <w:sz w:val="24"/>
                <w:szCs w:val="24"/>
              </w:rPr>
              <w:t xml:space="preserve">Chair 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Board of Supervisor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Lucas County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Vern Vogel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City Councilperson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City of Chariton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/>
                <w:sz w:val="24"/>
                <w:szCs w:val="24"/>
              </w:rPr>
              <w:t xml:space="preserve">Denny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Amoss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Board of Supervisor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Monroe County</w:t>
            </w:r>
          </w:p>
        </w:tc>
      </w:tr>
      <w:bookmarkEnd w:id="2"/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Tom Murphy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Mayor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City of Albia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Sellers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Board of Supervisor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 xml:space="preserve">Wayne County </w:t>
            </w:r>
          </w:p>
        </w:tc>
      </w:tr>
    </w:tbl>
    <w:p w:rsidR="00B1099E" w:rsidRPr="004233E5" w:rsidRDefault="00B1099E" w:rsidP="00B1099E">
      <w:pPr>
        <w:keepNext/>
        <w:widowControl w:val="0"/>
        <w:spacing w:before="240" w:after="60" w:line="240" w:lineRule="auto"/>
        <w:jc w:val="center"/>
        <w:outlineLvl w:val="0"/>
        <w:rPr>
          <w:rFonts w:ascii="Cambria" w:hAnsi="Cambria"/>
          <w:b/>
          <w:i/>
          <w:sz w:val="24"/>
        </w:rPr>
      </w:pPr>
      <w:r w:rsidRPr="004233E5">
        <w:rPr>
          <w:rFonts w:ascii="Cambria" w:hAnsi="Cambria"/>
          <w:b/>
          <w:i/>
          <w:sz w:val="24"/>
        </w:rPr>
        <w:t>TECHNICAL ADVISORY COMMITTEE MEMBERS</w:t>
      </w:r>
    </w:p>
    <w:p w:rsidR="00B1099E" w:rsidRPr="004233E5" w:rsidRDefault="00B1099E" w:rsidP="00B1099E">
      <w:pPr>
        <w:spacing w:line="240" w:lineRule="auto"/>
        <w:rPr>
          <w:rFonts w:ascii="Cambria" w:hAnsi="Cambria"/>
          <w:sz w:val="24"/>
          <w:szCs w:val="24"/>
        </w:rPr>
      </w:pPr>
      <w:r w:rsidRPr="004233E5">
        <w:rPr>
          <w:rFonts w:ascii="Cambria" w:hAnsi="Cambria"/>
          <w:sz w:val="24"/>
          <w:szCs w:val="24"/>
        </w:rPr>
        <w:t>The Technical Advisory Committee is composed of county engineers, economic development professionals, and transit directors from the seven-county region. The committee is responsible for prior reviewing and recommending policies and programs to the Executive Policy Board.</w:t>
      </w:r>
    </w:p>
    <w:p w:rsidR="00B1099E" w:rsidRPr="004233E5" w:rsidRDefault="00B1099E" w:rsidP="00B1099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3E5">
              <w:rPr>
                <w:rFonts w:ascii="Times New Roman" w:hAnsi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3E5">
              <w:rPr>
                <w:rFonts w:ascii="Times New Roman" w:hAnsi="Times New Roman"/>
                <w:b/>
                <w:i/>
                <w:sz w:val="24"/>
                <w:szCs w:val="24"/>
              </w:rPr>
              <w:t>Title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33E5">
              <w:rPr>
                <w:rFonts w:ascii="Times New Roman" w:hAnsi="Times New Roman"/>
                <w:b/>
                <w:i/>
                <w:sz w:val="24"/>
                <w:szCs w:val="24"/>
              </w:rPr>
              <w:t>County, City or Agency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Matt Haden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County Engineer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Appanoose County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Bill Buss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Economic Development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Appanoose Co. Econ. Dev.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Dan Doerfler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County Engineer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Decatur County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Dotts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Economic Development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Wayne County Econ. Dev.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David Grove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County Engineer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Davis County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Ted Henderson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Public Works Director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City of Bloomfield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Tom Andersen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County Engineer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Clarke County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Todde Folkerts, Chair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County Engineer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 xml:space="preserve">Lucas County 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Jeremiah Selby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County Engineer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Monroe County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Dan Tometich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Economic Development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Monroe Co. Econ. Dev.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Trevor Wolf, Vice-Chair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County Engineer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 xml:space="preserve">Wayne County 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Jay Allison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Transit Director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10-15 Transit</w:t>
            </w:r>
          </w:p>
        </w:tc>
      </w:tr>
      <w:tr w:rsidR="00B1099E" w:rsidRPr="004233E5" w:rsidTr="00D03DE6">
        <w:tc>
          <w:tcPr>
            <w:tcW w:w="3116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Lester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Transit Director</w:t>
            </w:r>
          </w:p>
        </w:tc>
        <w:tc>
          <w:tcPr>
            <w:tcW w:w="3117" w:type="dxa"/>
            <w:shd w:val="clear" w:color="auto" w:fill="auto"/>
          </w:tcPr>
          <w:p w:rsidR="00B1099E" w:rsidRPr="004233E5" w:rsidRDefault="00B1099E" w:rsidP="00D03D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E5">
              <w:rPr>
                <w:rFonts w:ascii="Times New Roman" w:hAnsi="Times New Roman"/>
                <w:sz w:val="24"/>
                <w:szCs w:val="24"/>
              </w:rPr>
              <w:t>Southern Iowa Trolley</w:t>
            </w:r>
          </w:p>
        </w:tc>
      </w:tr>
    </w:tbl>
    <w:p w:rsidR="001F5526" w:rsidRDefault="001F5526"/>
    <w:sectPr w:rsidR="001F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9E"/>
    <w:rsid w:val="001F5526"/>
    <w:rsid w:val="00B1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0551D-6136-4361-A853-1841BD5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9E"/>
    <w:pPr>
      <w:spacing w:after="0" w:line="312" w:lineRule="auto"/>
    </w:pPr>
    <w:rPr>
      <w:rFonts w:ascii="Verdana" w:eastAsia="Times New Roman" w:hAnsi="Verdana" w:cs="Times New Roman"/>
      <w:sz w:val="17"/>
      <w:szCs w:val="20"/>
    </w:rPr>
  </w:style>
  <w:style w:type="paragraph" w:styleId="Heading1">
    <w:name w:val="heading 1"/>
    <w:basedOn w:val="Normal"/>
    <w:next w:val="Normal"/>
    <w:link w:val="Heading1Char"/>
    <w:qFormat/>
    <w:rsid w:val="00B1099E"/>
    <w:pPr>
      <w:keepNext/>
      <w:spacing w:before="240" w:after="40" w:line="240" w:lineRule="auto"/>
      <w:outlineLvl w:val="0"/>
    </w:pPr>
    <w:rPr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99E"/>
    <w:rPr>
      <w:rFonts w:ascii="Verdana" w:eastAsia="Times New Roman" w:hAnsi="Verdana" w:cs="Times New Roman"/>
      <w:b/>
      <w:cap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Moore</dc:creator>
  <cp:keywords/>
  <dc:description/>
  <cp:lastModifiedBy>Nichole Moore</cp:lastModifiedBy>
  <cp:revision>1</cp:revision>
  <dcterms:created xsi:type="dcterms:W3CDTF">2016-10-05T20:21:00Z</dcterms:created>
  <dcterms:modified xsi:type="dcterms:W3CDTF">2016-10-05T20:21:00Z</dcterms:modified>
</cp:coreProperties>
</file>